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DA" w:rsidRDefault="00C054DA"/>
    <w:p w:rsidR="00C054DA" w:rsidRDefault="00C054DA">
      <w:r>
        <w:rPr>
          <w:noProof/>
        </w:rPr>
        <w:drawing>
          <wp:inline distT="0" distB="0" distL="0" distR="0">
            <wp:extent cx="2752725" cy="23336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typ svítidla </w:t>
      </w:r>
      <w:r w:rsidR="00302054">
        <w:t>A</w:t>
      </w:r>
    </w:p>
    <w:p w:rsidR="00302054" w:rsidRDefault="00302054"/>
    <w:p w:rsidR="00C054DA" w:rsidRDefault="00C054DA"/>
    <w:p w:rsidR="00CA23E7" w:rsidRDefault="00CA23E7">
      <w:r>
        <w:rPr>
          <w:noProof/>
        </w:rPr>
        <w:drawing>
          <wp:inline distT="0" distB="0" distL="0" distR="0">
            <wp:extent cx="2276475" cy="1638300"/>
            <wp:effectExtent l="0" t="0" r="9525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N</w:t>
      </w:r>
      <w:bookmarkStart w:id="0" w:name="_GoBack"/>
      <w:bookmarkEnd w:id="0"/>
    </w:p>
    <w:p w:rsidR="004367EF" w:rsidRDefault="004367EF"/>
    <w:p w:rsidR="00C054DA" w:rsidRDefault="00C054DA"/>
    <w:p w:rsidR="00C054DA" w:rsidRDefault="00C054DA"/>
    <w:p w:rsidR="004367EF" w:rsidRPr="008F4C32" w:rsidRDefault="004367EF" w:rsidP="004367EF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4367EF" w:rsidRPr="008F4C32" w:rsidRDefault="004367EF" w:rsidP="004367EF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osvětlovacích těles:</w:t>
      </w:r>
    </w:p>
    <w:p w:rsidR="00C054DA" w:rsidRDefault="00C054DA" w:rsidP="0079212A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 w:rsidR="00302054">
        <w:rPr>
          <w:b/>
          <w:bCs/>
          <w:color w:val="000000"/>
          <w:sz w:val="20"/>
          <w:szCs w:val="20"/>
        </w:rPr>
        <w:t>A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kruhové </w:t>
      </w:r>
      <w:r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8F4C32">
        <w:rPr>
          <w:color w:val="000000"/>
          <w:sz w:val="20"/>
          <w:szCs w:val="20"/>
        </w:rPr>
        <w:t xml:space="preserve">375,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>, 1x27W, zdroj 700mA, 6x12 LED, opálový kryt, IP4</w:t>
      </w:r>
      <w:r>
        <w:rPr>
          <w:color w:val="000000"/>
          <w:sz w:val="20"/>
          <w:szCs w:val="20"/>
        </w:rPr>
        <w:t>4</w:t>
      </w:r>
      <w:r w:rsidRPr="008F4C32">
        <w:rPr>
          <w:color w:val="000000"/>
          <w:sz w:val="20"/>
          <w:szCs w:val="20"/>
        </w:rPr>
        <w:t>, 2</w:t>
      </w:r>
      <w:r>
        <w:rPr>
          <w:color w:val="000000"/>
          <w:sz w:val="20"/>
          <w:szCs w:val="20"/>
        </w:rPr>
        <w:t>4</w:t>
      </w:r>
      <w:r w:rsidRPr="008F4C32">
        <w:rPr>
          <w:color w:val="000000"/>
          <w:sz w:val="20"/>
          <w:szCs w:val="20"/>
        </w:rPr>
        <w:t xml:space="preserve">00lm, 4000K, rozměry </w:t>
      </w:r>
      <w:r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8F4C32">
        <w:rPr>
          <w:color w:val="000000"/>
          <w:sz w:val="20"/>
          <w:szCs w:val="20"/>
        </w:rPr>
        <w:t>375 x 108, např. BRS</w:t>
      </w:r>
      <w:r>
        <w:rPr>
          <w:color w:val="000000"/>
          <w:sz w:val="20"/>
          <w:szCs w:val="20"/>
        </w:rPr>
        <w:t>B</w:t>
      </w:r>
      <w:r w:rsidRPr="008F4C32">
        <w:rPr>
          <w:color w:val="000000"/>
          <w:sz w:val="20"/>
          <w:szCs w:val="20"/>
        </w:rPr>
        <w:t>4KO375V2/ND</w:t>
      </w:r>
    </w:p>
    <w:p w:rsidR="004367EF" w:rsidRPr="008F4C32" w:rsidRDefault="004367EF" w:rsidP="004367EF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N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nouzové LED přisazené 1x3W, 350lm, 1hod, IP65, </w:t>
      </w:r>
      <w:proofErr w:type="spellStart"/>
      <w:r w:rsidRPr="008F4C32">
        <w:rPr>
          <w:color w:val="000000"/>
          <w:sz w:val="20"/>
          <w:szCs w:val="20"/>
        </w:rPr>
        <w:t>autotest</w:t>
      </w:r>
      <w:proofErr w:type="spellEnd"/>
      <w:r w:rsidRPr="008F4C32">
        <w:rPr>
          <w:color w:val="000000"/>
          <w:sz w:val="20"/>
          <w:szCs w:val="20"/>
        </w:rPr>
        <w:t>, svítící při výpadku, rozměry 276x143x44mm, např. OZN/ETE/3W/C/1/SA</w:t>
      </w:r>
    </w:p>
    <w:p w:rsidR="004367EF" w:rsidRPr="008F4C32" w:rsidRDefault="004367EF" w:rsidP="004367EF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>Všechny vizuální prvky interiéru i exteriéru musí být odsouhlaseny generálním projektantem nebo investorem (vzorování).</w:t>
      </w:r>
    </w:p>
    <w:p w:rsidR="004367EF" w:rsidRDefault="004367EF"/>
    <w:sectPr w:rsidR="00436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EF"/>
    <w:rsid w:val="00302054"/>
    <w:rsid w:val="003C6219"/>
    <w:rsid w:val="004367EF"/>
    <w:rsid w:val="006C0840"/>
    <w:rsid w:val="0079212A"/>
    <w:rsid w:val="0086294B"/>
    <w:rsid w:val="00A92A29"/>
    <w:rsid w:val="00C054DA"/>
    <w:rsid w:val="00C36296"/>
    <w:rsid w:val="00CA23E7"/>
    <w:rsid w:val="00CE0EB5"/>
    <w:rsid w:val="00D3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2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A2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2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A2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9</cp:revision>
  <dcterms:created xsi:type="dcterms:W3CDTF">2018-09-07T04:51:00Z</dcterms:created>
  <dcterms:modified xsi:type="dcterms:W3CDTF">2018-11-10T14:12:00Z</dcterms:modified>
</cp:coreProperties>
</file>